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56" w:rsidRDefault="006A7E5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7E56" w:rsidRDefault="006A7E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7E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E56" w:rsidRDefault="006A7E56">
            <w:pPr>
              <w:pStyle w:val="ConsPlusNormal"/>
            </w:pPr>
            <w:r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E56" w:rsidRDefault="006A7E56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6A7E56" w:rsidRDefault="006A7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E56" w:rsidRDefault="006A7E56">
      <w:pPr>
        <w:pStyle w:val="ConsPlusNormal"/>
        <w:jc w:val="center"/>
      </w:pPr>
    </w:p>
    <w:p w:rsidR="006A7E56" w:rsidRDefault="006A7E56">
      <w:pPr>
        <w:pStyle w:val="ConsPlusTitle"/>
        <w:jc w:val="center"/>
      </w:pPr>
      <w:r>
        <w:t>РОССИЙСКАЯ ФЕДЕРАЦИЯ</w:t>
      </w:r>
    </w:p>
    <w:p w:rsidR="006A7E56" w:rsidRDefault="006A7E56">
      <w:pPr>
        <w:pStyle w:val="ConsPlusTitle"/>
        <w:jc w:val="center"/>
      </w:pPr>
    </w:p>
    <w:p w:rsidR="006A7E56" w:rsidRDefault="006A7E56">
      <w:pPr>
        <w:pStyle w:val="ConsPlusTitle"/>
        <w:jc w:val="center"/>
      </w:pPr>
      <w:r>
        <w:t>ФЕДЕРАЛЬНЫЙ ЗАКОН</w:t>
      </w:r>
    </w:p>
    <w:p w:rsidR="006A7E56" w:rsidRDefault="006A7E56">
      <w:pPr>
        <w:pStyle w:val="ConsPlusTitle"/>
        <w:jc w:val="center"/>
      </w:pPr>
    </w:p>
    <w:p w:rsidR="006A7E56" w:rsidRDefault="006A7E56">
      <w:pPr>
        <w:pStyle w:val="ConsPlusTitle"/>
        <w:jc w:val="center"/>
      </w:pPr>
      <w:r>
        <w:t>О ВСЕРОССИЙСКОЙ ПЕРЕПИСИ НАСЕЛЕНИЯ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jc w:val="right"/>
      </w:pPr>
      <w:proofErr w:type="gramStart"/>
      <w:r>
        <w:t>Принят</w:t>
      </w:r>
      <w:proofErr w:type="gramEnd"/>
    </w:p>
    <w:p w:rsidR="006A7E56" w:rsidRDefault="006A7E56">
      <w:pPr>
        <w:pStyle w:val="ConsPlusNormal"/>
        <w:jc w:val="right"/>
      </w:pPr>
      <w:r>
        <w:t>Государственной Думой</w:t>
      </w:r>
    </w:p>
    <w:p w:rsidR="006A7E56" w:rsidRDefault="006A7E56">
      <w:pPr>
        <w:pStyle w:val="ConsPlusNormal"/>
        <w:jc w:val="right"/>
      </w:pPr>
      <w:r>
        <w:t>27 декабря 2001 года</w:t>
      </w:r>
    </w:p>
    <w:p w:rsidR="006A7E56" w:rsidRDefault="006A7E56">
      <w:pPr>
        <w:pStyle w:val="ConsPlusNormal"/>
        <w:jc w:val="right"/>
      </w:pPr>
    </w:p>
    <w:p w:rsidR="006A7E56" w:rsidRDefault="006A7E56">
      <w:pPr>
        <w:pStyle w:val="ConsPlusNormal"/>
        <w:jc w:val="right"/>
      </w:pPr>
      <w:r>
        <w:t>Одобрен</w:t>
      </w:r>
    </w:p>
    <w:p w:rsidR="006A7E56" w:rsidRDefault="006A7E56">
      <w:pPr>
        <w:pStyle w:val="ConsPlusNormal"/>
        <w:jc w:val="right"/>
      </w:pPr>
      <w:r>
        <w:t>Советом Федерации</w:t>
      </w:r>
    </w:p>
    <w:p w:rsidR="006A7E56" w:rsidRDefault="006A7E56">
      <w:pPr>
        <w:pStyle w:val="ConsPlusNormal"/>
        <w:jc w:val="right"/>
      </w:pPr>
      <w:r>
        <w:t>16 января 2002 года</w:t>
      </w:r>
    </w:p>
    <w:p w:rsidR="006A7E56" w:rsidRDefault="006A7E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7E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E56" w:rsidRDefault="006A7E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E56" w:rsidRDefault="006A7E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28.11.2009 </w:t>
            </w:r>
            <w:hyperlink r:id="rId6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7E56" w:rsidRDefault="006A7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8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6A7E56" w:rsidRDefault="006A7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10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11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2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6A7E56" w:rsidRDefault="006A7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3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6A7E56" w:rsidRDefault="006A7E56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6A7E56" w:rsidRDefault="006A7E56">
      <w:pPr>
        <w:pStyle w:val="ConsPlusNormal"/>
      </w:pPr>
    </w:p>
    <w:p w:rsidR="006A7E56" w:rsidRDefault="006A7E56">
      <w:pPr>
        <w:pStyle w:val="ConsPlusTitle"/>
        <w:ind w:firstLine="540"/>
        <w:jc w:val="both"/>
        <w:outlineLvl w:val="0"/>
      </w:pPr>
      <w:r>
        <w:t>Статья 1. Всероссийская перепись населения и основные принципы ее проведения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5" w:history="1">
        <w:r>
          <w:rPr>
            <w:color w:val="0000FF"/>
          </w:rPr>
          <w:t>статистической методологией</w:t>
        </w:r>
      </w:hyperlink>
      <w:r>
        <w:t xml:space="preserve"> в целях формирования официальной статистической информации о демографических, </w:t>
      </w:r>
      <w:proofErr w:type="gramStart"/>
      <w:r>
        <w:t>об</w:t>
      </w:r>
      <w:proofErr w:type="gramEnd"/>
      <w:r>
        <w:t xml:space="preserve"> экономических и о социальных процессах.</w:t>
      </w:r>
    </w:p>
    <w:p w:rsidR="006A7E56" w:rsidRDefault="006A7E5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4. Участие во Всероссийской переписи населения является общественной обязанностью человека и гражданина.</w:t>
      </w:r>
    </w:p>
    <w:p w:rsidR="006A7E56" w:rsidRDefault="006A7E56">
      <w:pPr>
        <w:pStyle w:val="ConsPlusNormal"/>
      </w:pPr>
    </w:p>
    <w:p w:rsidR="006A7E56" w:rsidRDefault="006A7E56">
      <w:pPr>
        <w:pStyle w:val="ConsPlusTitle"/>
        <w:ind w:firstLine="540"/>
        <w:jc w:val="both"/>
        <w:outlineLvl w:val="0"/>
      </w:pPr>
      <w:r>
        <w:t>Статья 2. Правовая основа Всероссийской переписи населения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r>
        <w:lastRenderedPageBreak/>
        <w:t xml:space="preserve">Правовой основой Всероссийской переписи населения являются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6A7E56" w:rsidRDefault="006A7E56">
      <w:pPr>
        <w:pStyle w:val="ConsPlusNormal"/>
      </w:pPr>
    </w:p>
    <w:p w:rsidR="006A7E56" w:rsidRDefault="006A7E56">
      <w:pPr>
        <w:pStyle w:val="ConsPlusTitle"/>
        <w:ind w:firstLine="540"/>
        <w:jc w:val="both"/>
        <w:outlineLvl w:val="0"/>
      </w:pPr>
      <w:r>
        <w:t>Статья 3. Периодичность проведения, срок проведения и дата Всероссийской переписи населения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r>
        <w:t>1. Всероссийская перепись населения проводится не реже чем один раз в десять лет.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3. Срок проведения и дата Всероссийской переписи населения устанавливаются Правительством Российской Федерации.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>
        <w:t>микроперепись</w:t>
      </w:r>
      <w:proofErr w:type="spellEnd"/>
      <w:r>
        <w:t xml:space="preserve"> населения). Срок проведения и дата </w:t>
      </w:r>
      <w:proofErr w:type="spellStart"/>
      <w:r>
        <w:t>микропереписи</w:t>
      </w:r>
      <w:proofErr w:type="spellEnd"/>
      <w:r>
        <w:t xml:space="preserve"> населения устанавливаются Правительством Российской Федерации. Организация проведения </w:t>
      </w:r>
      <w:proofErr w:type="spellStart"/>
      <w:r>
        <w:t>микропереписи</w:t>
      </w:r>
      <w:proofErr w:type="spellEnd"/>
      <w:r>
        <w:t xml:space="preserve"> населения регламентируется настоящим Федеральным законом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6A7E56" w:rsidRDefault="006A7E5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6A7E56" w:rsidRDefault="006A7E56">
      <w:pPr>
        <w:pStyle w:val="ConsPlusNormal"/>
      </w:pPr>
    </w:p>
    <w:p w:rsidR="006A7E56" w:rsidRDefault="006A7E56">
      <w:pPr>
        <w:pStyle w:val="ConsPlusTitle"/>
        <w:ind w:firstLine="540"/>
        <w:jc w:val="both"/>
        <w:outlineLvl w:val="0"/>
      </w:pPr>
      <w:r>
        <w:t>Статья 4. Лица, подлежащие Всероссийской переписи населения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r>
        <w:t>1. Всероссийской переписи населения подлежат: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6A7E56" w:rsidRDefault="006A7E56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6A7E56" w:rsidRDefault="006A7E56">
      <w:pPr>
        <w:pStyle w:val="ConsPlusNormal"/>
      </w:pPr>
    </w:p>
    <w:p w:rsidR="006A7E56" w:rsidRDefault="006A7E56">
      <w:pPr>
        <w:pStyle w:val="ConsPlusTitle"/>
        <w:ind w:firstLine="540"/>
        <w:jc w:val="both"/>
        <w:outlineLvl w:val="0"/>
      </w:pPr>
      <w:r>
        <w:t>Статья 5. Организация проведения Всероссийской переписи населения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bookmarkStart w:id="2" w:name="P55"/>
      <w:bookmarkEnd w:id="2"/>
      <w: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6A7E56" w:rsidRDefault="006A7E5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bookmarkStart w:id="3" w:name="P58"/>
      <w:bookmarkEnd w:id="3"/>
      <w:r>
        <w:lastRenderedPageBreak/>
        <w:t xml:space="preserve">2) федеральные органы исполнительной власти, ответственные </w:t>
      </w:r>
      <w:proofErr w:type="gramStart"/>
      <w:r>
        <w:t>за</w:t>
      </w:r>
      <w:proofErr w:type="gramEnd"/>
      <w:r>
        <w:t>: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проведение переписи отдельных категорий населения;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3) особенности организации и проведения переписи населения на отдельных территориях Российской Федерации.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58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в осуществлении их полномочий.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6A7E56" w:rsidRDefault="006A7E56">
      <w:pPr>
        <w:pStyle w:val="ConsPlusNormal"/>
        <w:jc w:val="both"/>
      </w:pPr>
      <w:r>
        <w:t xml:space="preserve">(п.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28.11.2009 N 293-ФЗ.</w:t>
      </w:r>
    </w:p>
    <w:p w:rsidR="006A7E56" w:rsidRDefault="006A7E56">
      <w:pPr>
        <w:pStyle w:val="ConsPlusNormal"/>
        <w:spacing w:before="220"/>
        <w:ind w:firstLine="540"/>
        <w:jc w:val="both"/>
      </w:pPr>
      <w:bookmarkStart w:id="4" w:name="P68"/>
      <w:bookmarkEnd w:id="4"/>
      <w: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3) предоставление необходимых транспортных средств, сре</w:t>
      </w:r>
      <w:proofErr w:type="gramStart"/>
      <w:r>
        <w:t>дств св</w:t>
      </w:r>
      <w:proofErr w:type="gramEnd"/>
      <w:r>
        <w:t>язи.</w:t>
      </w:r>
    </w:p>
    <w:p w:rsidR="006A7E56" w:rsidRDefault="006A7E56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6. Осуществление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6A7E56" w:rsidRDefault="006A7E56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</w:t>
      </w:r>
      <w:r>
        <w:lastRenderedPageBreak/>
        <w:t xml:space="preserve">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6A7E56" w:rsidRDefault="006A7E5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29.07.2018 N 272-ФЗ)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8. Федеральный орган исполнительной власти, ответственный за проведение Всероссийской переписи населения: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периодичность ее представления;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6A7E56" w:rsidRDefault="006A7E56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1) организуют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в соответствии с федеральными законами и предусмотренными </w:t>
      </w:r>
      <w:hyperlink w:anchor="P75" w:history="1">
        <w:r>
          <w:rPr>
            <w:color w:val="0000FF"/>
          </w:rPr>
          <w:t>пунктом 7</w:t>
        </w:r>
      </w:hyperlink>
      <w: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>
        <w:t>полномочий должностных лиц органов исполнительной власти субъектов Российской Федерации</w:t>
      </w:r>
      <w:proofErr w:type="gramEnd"/>
      <w:r>
        <w:t>;</w:t>
      </w:r>
    </w:p>
    <w:p w:rsidR="006A7E56" w:rsidRDefault="006A7E56">
      <w:pPr>
        <w:pStyle w:val="ConsPlusNormal"/>
        <w:spacing w:before="220"/>
        <w:ind w:firstLine="540"/>
        <w:jc w:val="both"/>
      </w:pPr>
      <w:proofErr w:type="gramStart"/>
      <w: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6A7E56" w:rsidRDefault="006A7E56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bookmarkStart w:id="6" w:name="P86"/>
      <w:bookmarkEnd w:id="6"/>
      <w:r>
        <w:t>10. Органы местного самоуправления при подготовке и проведении Всероссийской переписи населения: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1) обеспечивают наличие в муниципальных образованиях указателей названий улиц, номеров домов и номеров квартир;</w:t>
      </w:r>
    </w:p>
    <w:p w:rsidR="006A7E56" w:rsidRDefault="006A7E56">
      <w:pPr>
        <w:pStyle w:val="ConsPlusNormal"/>
        <w:spacing w:before="220"/>
        <w:ind w:firstLine="540"/>
        <w:jc w:val="both"/>
      </w:pPr>
      <w:proofErr w:type="gramStart"/>
      <w: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6A7E56" w:rsidRDefault="006A7E56">
      <w:pPr>
        <w:pStyle w:val="ConsPlusNormal"/>
        <w:jc w:val="both"/>
      </w:pPr>
      <w:r>
        <w:lastRenderedPageBreak/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86" w:history="1">
        <w:r>
          <w:rPr>
            <w:color w:val="0000FF"/>
          </w:rPr>
          <w:t>пунктом 10</w:t>
        </w:r>
      </w:hyperlink>
      <w: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6A7E56" w:rsidRDefault="006A7E56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11.12.2018 N 463-ФЗ)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6A7E56" w:rsidRDefault="006A7E56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6A7E56" w:rsidRDefault="006A7E56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6A7E56" w:rsidRDefault="006A7E56">
      <w:pPr>
        <w:pStyle w:val="ConsPlusNormal"/>
        <w:ind w:firstLine="540"/>
        <w:jc w:val="both"/>
      </w:pPr>
    </w:p>
    <w:p w:rsidR="006A7E56" w:rsidRDefault="006A7E56">
      <w:pPr>
        <w:pStyle w:val="ConsPlusTitle"/>
        <w:ind w:firstLine="540"/>
        <w:jc w:val="both"/>
        <w:outlineLvl w:val="0"/>
      </w:pPr>
      <w:r>
        <w:t>Статья 6. Сведения о населении и порядок их сбора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bookmarkStart w:id="7" w:name="P100"/>
      <w:bookmarkEnd w:id="7"/>
      <w:r>
        <w:t>1. Сведения о населении могут содержать следующие данные о лицах, подлежащих Всероссийской переписи населения: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пол;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возраст (дата рождения);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национальная принадлежность;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владение языками (родной язык, русский язык, другой язык или другие языки);</w:t>
      </w:r>
    </w:p>
    <w:p w:rsidR="006A7E56" w:rsidRDefault="006A7E56">
      <w:pPr>
        <w:pStyle w:val="ConsPlusNormal"/>
        <w:spacing w:before="220"/>
        <w:ind w:firstLine="540"/>
        <w:jc w:val="both"/>
      </w:pPr>
      <w:proofErr w:type="gramStart"/>
      <w:r>
        <w:t xml:space="preserve">образование (дошкольное, начальное общее, основное общее, среднее общее, среднее профессиональное, высшее - </w:t>
      </w:r>
      <w:proofErr w:type="spellStart"/>
      <w:r>
        <w:t>бакалавриат</w:t>
      </w:r>
      <w:proofErr w:type="spellEnd"/>
      <w:r>
        <w:t xml:space="preserve">, высшее - </w:t>
      </w:r>
      <w:proofErr w:type="spellStart"/>
      <w:r>
        <w:t>специалитет</w:t>
      </w:r>
      <w:proofErr w:type="spellEnd"/>
      <w:r>
        <w:t>, магистратура, высшее - подготовка кадров высшей квалификации);</w:t>
      </w:r>
      <w:proofErr w:type="gramEnd"/>
    </w:p>
    <w:p w:rsidR="006A7E56" w:rsidRDefault="006A7E56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состояние в браке;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количество детей;</w:t>
      </w:r>
    </w:p>
    <w:p w:rsidR="006A7E56" w:rsidRDefault="006A7E56">
      <w:pPr>
        <w:pStyle w:val="ConsPlusNormal"/>
        <w:spacing w:before="220"/>
        <w:ind w:firstLine="540"/>
        <w:jc w:val="both"/>
      </w:pPr>
      <w:proofErr w:type="gramStart"/>
      <w: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>
        <w:t xml:space="preserve"> необходимыми средствами к существованию;</w:t>
      </w:r>
    </w:p>
    <w:p w:rsidR="006A7E56" w:rsidRDefault="006A7E56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lastRenderedPageBreak/>
        <w:t>место рождения (наименование государства, субъекта Российской Федерации);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источники сре</w:t>
      </w:r>
      <w:proofErr w:type="gramStart"/>
      <w:r>
        <w:t>дств к с</w:t>
      </w:r>
      <w:proofErr w:type="gramEnd"/>
      <w: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занятость либо безработица (наличие работы или иного занятия, являющихся источниками сре</w:t>
      </w:r>
      <w:proofErr w:type="gramStart"/>
      <w:r>
        <w:t>дств к с</w:t>
      </w:r>
      <w:proofErr w:type="gramEnd"/>
      <w:r>
        <w:t>уществованию, либо их отсутствие);</w:t>
      </w:r>
    </w:p>
    <w:p w:rsidR="006A7E56" w:rsidRDefault="006A7E5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6A7E56" w:rsidRDefault="006A7E56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2. Сбор сведений о населении, не предусмотренных </w:t>
      </w:r>
      <w:hyperlink w:anchor="P100" w:history="1">
        <w:r>
          <w:rPr>
            <w:color w:val="0000FF"/>
          </w:rPr>
          <w:t>пунктом 1</w:t>
        </w:r>
      </w:hyperlink>
      <w: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27.07.2010 N 204-ФЗ.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>
        <w:t>дств св</w:t>
      </w:r>
      <w:proofErr w:type="gramEnd"/>
      <w: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закона.</w:t>
      </w:r>
    </w:p>
    <w:p w:rsidR="006A7E56" w:rsidRDefault="006A7E56">
      <w:pPr>
        <w:pStyle w:val="ConsPlusNormal"/>
        <w:jc w:val="both"/>
      </w:pPr>
      <w:r>
        <w:t xml:space="preserve">(в ред. Федеральных законов от 28.11.2009 </w:t>
      </w:r>
      <w:hyperlink r:id="rId39" w:history="1">
        <w:r>
          <w:rPr>
            <w:color w:val="0000FF"/>
          </w:rPr>
          <w:t>N 293-ФЗ</w:t>
        </w:r>
      </w:hyperlink>
      <w:r>
        <w:t xml:space="preserve">, от 28.03.2017 </w:t>
      </w:r>
      <w:hyperlink r:id="rId40" w:history="1">
        <w:r>
          <w:rPr>
            <w:color w:val="0000FF"/>
          </w:rPr>
          <w:t>N 40-ФЗ</w:t>
        </w:r>
      </w:hyperlink>
      <w:r>
        <w:t>)</w:t>
      </w:r>
    </w:p>
    <w:p w:rsidR="006A7E56" w:rsidRDefault="006A7E56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В целях обеспечения полноты сбора сведений </w:t>
      </w:r>
      <w:proofErr w:type="gramStart"/>
      <w:r>
        <w:t>о</w:t>
      </w:r>
      <w:proofErr w:type="gramEnd"/>
      <w: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6A7E56" w:rsidRDefault="006A7E56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6A7E56" w:rsidRDefault="007A00F5">
      <w:pPr>
        <w:pStyle w:val="ConsPlusNormal"/>
        <w:spacing w:before="220"/>
        <w:ind w:firstLine="540"/>
        <w:jc w:val="both"/>
      </w:pPr>
      <w:hyperlink r:id="rId42" w:history="1">
        <w:proofErr w:type="gramStart"/>
        <w:r w:rsidR="006A7E56">
          <w:rPr>
            <w:color w:val="0000FF"/>
          </w:rPr>
          <w:t>Порядок</w:t>
        </w:r>
      </w:hyperlink>
      <w:r w:rsidR="006A7E56"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="006A7E56">
        <w:t xml:space="preserve"> информационных технологий.</w:t>
      </w:r>
    </w:p>
    <w:p w:rsidR="006A7E56" w:rsidRDefault="006A7E56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lastRenderedPageBreak/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6A7E56" w:rsidRDefault="006A7E56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>
        <w:t>,</w:t>
      </w:r>
      <w:proofErr w:type="gramEnd"/>
      <w:r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6A7E56" w:rsidRDefault="006A7E56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5. Переписные листы заполняются на русском языке.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5" w:history="1">
        <w:r>
          <w:rPr>
            <w:color w:val="0000FF"/>
          </w:rPr>
          <w:t>абзацем вторым пункта 3</w:t>
        </w:r>
      </w:hyperlink>
      <w:r>
        <w:t xml:space="preserve"> настоящей статьи.</w:t>
      </w:r>
    </w:p>
    <w:p w:rsidR="006A7E56" w:rsidRDefault="006A7E56">
      <w:pPr>
        <w:pStyle w:val="ConsPlusNormal"/>
        <w:spacing w:before="220"/>
        <w:ind w:firstLine="540"/>
        <w:jc w:val="both"/>
      </w:pPr>
      <w:proofErr w:type="gramStart"/>
      <w: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>
        <w:t>ств пр</w:t>
      </w:r>
      <w:proofErr w:type="gramEnd"/>
      <w:r>
        <w:t>и опросе населения или на основании административных данных.</w:t>
      </w:r>
    </w:p>
    <w:p w:rsidR="006A7E56" w:rsidRDefault="006A7E56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6A7E56" w:rsidRDefault="006A7E56">
      <w:pPr>
        <w:pStyle w:val="ConsPlusNormal"/>
        <w:jc w:val="both"/>
      </w:pPr>
      <w:r>
        <w:t xml:space="preserve">(п. 5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27.07.2010 N 204-ФЗ)</w:t>
      </w:r>
    </w:p>
    <w:p w:rsidR="006A7E56" w:rsidRDefault="006A7E56">
      <w:pPr>
        <w:pStyle w:val="ConsPlusNormal"/>
      </w:pPr>
    </w:p>
    <w:p w:rsidR="006A7E56" w:rsidRDefault="006A7E56">
      <w:pPr>
        <w:pStyle w:val="ConsPlusTitle"/>
        <w:ind w:firstLine="540"/>
        <w:jc w:val="both"/>
        <w:outlineLvl w:val="0"/>
      </w:pPr>
      <w:r>
        <w:t>Статья 7. Переписные листы и иные документы Всероссийской переписи населения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6A7E56" w:rsidRDefault="006A7E56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0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>
        <w:t>кст бл</w:t>
      </w:r>
      <w:proofErr w:type="gramEnd"/>
      <w:r>
        <w:t xml:space="preserve"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</w:t>
      </w:r>
      <w:r>
        <w:lastRenderedPageBreak/>
        <w:t>использования информационно-телекоммуникационных сетей общего пользования, включая сеть "Интернет".</w:t>
      </w:r>
    </w:p>
    <w:p w:rsidR="006A7E56" w:rsidRDefault="006A7E56">
      <w:pPr>
        <w:pStyle w:val="ConsPlusNormal"/>
        <w:jc w:val="both"/>
      </w:pPr>
      <w:r>
        <w:t xml:space="preserve">(п. 2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2.1. Для </w:t>
      </w:r>
      <w:proofErr w:type="gramStart"/>
      <w:r>
        <w:t>контроля за</w:t>
      </w:r>
      <w:proofErr w:type="gramEnd"/>
      <w: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>
        <w:t xml:space="preserve"> Указанные данные к сведениям о населении не относятся и в переписные листы не включаются.</w:t>
      </w:r>
    </w:p>
    <w:p w:rsidR="006A7E56" w:rsidRDefault="006A7E56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6A7E56" w:rsidRDefault="006A7E56">
      <w:pPr>
        <w:pStyle w:val="ConsPlusNormal"/>
      </w:pPr>
    </w:p>
    <w:p w:rsidR="006A7E56" w:rsidRDefault="006A7E56">
      <w:pPr>
        <w:pStyle w:val="ConsPlusTitle"/>
        <w:ind w:firstLine="540"/>
        <w:jc w:val="both"/>
        <w:outlineLvl w:val="0"/>
      </w:pPr>
      <w:r>
        <w:t>Статья 8. Гарантии защиты сведений о населении, содержащихся в переписных листах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6A7E56" w:rsidRDefault="006A7E56">
      <w:pPr>
        <w:pStyle w:val="ConsPlusNormal"/>
        <w:jc w:val="both"/>
      </w:pPr>
      <w:r>
        <w:t xml:space="preserve">(п. 1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6A7E56" w:rsidRDefault="006A7E56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6A7E56" w:rsidRDefault="006A7E56">
      <w:pPr>
        <w:pStyle w:val="ConsPlusNormal"/>
      </w:pPr>
    </w:p>
    <w:p w:rsidR="006A7E56" w:rsidRDefault="006A7E56">
      <w:pPr>
        <w:pStyle w:val="ConsPlusTitle"/>
        <w:ind w:firstLine="540"/>
        <w:jc w:val="both"/>
        <w:outlineLvl w:val="0"/>
      </w:pPr>
      <w:r>
        <w:t>Статья 9. Лица, осуществляющие сбор сведений о населении, и оплата их труда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2. Порядок организации обучения, </w:t>
      </w:r>
      <w:hyperlink r:id="rId54" w:history="1">
        <w:r>
          <w:rPr>
            <w:color w:val="0000FF"/>
          </w:rPr>
          <w:t>условия</w:t>
        </w:r>
      </w:hyperlink>
      <w: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</w:t>
      </w:r>
      <w:r>
        <w:lastRenderedPageBreak/>
        <w:t>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6A7E56" w:rsidRDefault="006A7E56">
      <w:pPr>
        <w:pStyle w:val="ConsPlusNormal"/>
        <w:jc w:val="both"/>
      </w:pPr>
      <w:r>
        <w:t xml:space="preserve">(в ред. Федеральных законов от 16.10.2012 </w:t>
      </w:r>
      <w:hyperlink r:id="rId55" w:history="1">
        <w:r>
          <w:rPr>
            <w:color w:val="0000FF"/>
          </w:rPr>
          <w:t>N 171-ФЗ</w:t>
        </w:r>
      </w:hyperlink>
      <w:r>
        <w:t xml:space="preserve">, от 29.07.2018 </w:t>
      </w:r>
      <w:hyperlink r:id="rId56" w:history="1">
        <w:r>
          <w:rPr>
            <w:color w:val="0000FF"/>
          </w:rPr>
          <w:t>N 272-ФЗ</w:t>
        </w:r>
      </w:hyperlink>
      <w:r>
        <w:t>)</w:t>
      </w:r>
    </w:p>
    <w:p w:rsidR="006A7E56" w:rsidRDefault="006A7E56">
      <w:pPr>
        <w:pStyle w:val="ConsPlusNormal"/>
      </w:pPr>
    </w:p>
    <w:p w:rsidR="006A7E56" w:rsidRDefault="006A7E56">
      <w:pPr>
        <w:pStyle w:val="ConsPlusTitle"/>
        <w:ind w:firstLine="540"/>
        <w:jc w:val="both"/>
        <w:outlineLvl w:val="0"/>
      </w:pPr>
      <w:r>
        <w:t>Статья 10. Подведение итогов Всероссийской переписи населения и их опубликование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>2. Итоги Всероссийской переписи населения являются доступными каждому и подлежат официальному опубликованию.</w:t>
      </w:r>
    </w:p>
    <w:p w:rsidR="006A7E56" w:rsidRDefault="006A7E56">
      <w:pPr>
        <w:pStyle w:val="ConsPlusNormal"/>
      </w:pPr>
    </w:p>
    <w:p w:rsidR="006A7E56" w:rsidRDefault="006A7E56">
      <w:pPr>
        <w:pStyle w:val="ConsPlusTitle"/>
        <w:ind w:firstLine="540"/>
        <w:jc w:val="both"/>
        <w:outlineLvl w:val="0"/>
      </w:pPr>
      <w:r>
        <w:t>Статья 11. Источники финансирования Всероссийской переписи населения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6A7E56" w:rsidRDefault="006A7E56">
      <w:pPr>
        <w:pStyle w:val="ConsPlusNormal"/>
        <w:spacing w:before="220"/>
        <w:ind w:firstLine="540"/>
        <w:jc w:val="both"/>
      </w:pPr>
      <w:bookmarkStart w:id="9" w:name="P173"/>
      <w:bookmarkEnd w:id="9"/>
      <w:r>
        <w:t xml:space="preserve">2. Средства на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предоставляются в виде субвенций из федерального бюджета.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>
        <w:t>осуществления</w:t>
      </w:r>
      <w:proofErr w:type="gramEnd"/>
      <w:r>
        <w:t xml:space="preserve">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6A7E56" w:rsidRDefault="006A7E56">
      <w:pPr>
        <w:pStyle w:val="ConsPlusNormal"/>
        <w:jc w:val="both"/>
      </w:pPr>
      <w:r>
        <w:t xml:space="preserve">(п. 2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3. Порядок расходования и </w:t>
      </w:r>
      <w:proofErr w:type="gramStart"/>
      <w:r>
        <w:t>учета</w:t>
      </w:r>
      <w:proofErr w:type="gramEnd"/>
      <w:r>
        <w:t xml:space="preserve"> указанных в </w:t>
      </w:r>
      <w:hyperlink w:anchor="P173" w:history="1">
        <w:r>
          <w:rPr>
            <w:color w:val="0000FF"/>
          </w:rPr>
          <w:t>пункте 2</w:t>
        </w:r>
      </w:hyperlink>
      <w:r>
        <w:t xml:space="preserve"> настоящей статьи средств на осуществление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устанавливается Правительством Российской Федерации.</w:t>
      </w:r>
    </w:p>
    <w:p w:rsidR="006A7E56" w:rsidRDefault="006A7E56">
      <w:pPr>
        <w:pStyle w:val="ConsPlusNormal"/>
        <w:jc w:val="both"/>
      </w:pPr>
      <w:r>
        <w:t xml:space="preserve">(п. 3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4. Средства на осуществление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6A7E56" w:rsidRDefault="006A7E5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5. В случае использования указанных в </w:t>
      </w:r>
      <w:hyperlink w:anchor="P173" w:history="1">
        <w:r>
          <w:rPr>
            <w:color w:val="0000FF"/>
          </w:rPr>
          <w:t>пункте 2</w:t>
        </w:r>
      </w:hyperlink>
      <w: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>
        <w:t>дств в п</w:t>
      </w:r>
      <w:proofErr w:type="gramEnd"/>
      <w:r>
        <w:t>орядке, установленном законодательством Российской Федерации.</w:t>
      </w:r>
    </w:p>
    <w:p w:rsidR="006A7E56" w:rsidRDefault="006A7E56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6A7E56" w:rsidRDefault="006A7E56">
      <w:pPr>
        <w:pStyle w:val="ConsPlusNormal"/>
        <w:spacing w:before="220"/>
        <w:ind w:firstLine="540"/>
        <w:jc w:val="both"/>
      </w:pPr>
      <w:r>
        <w:t xml:space="preserve">6. Контроль и надзор </w:t>
      </w:r>
      <w:proofErr w:type="gramStart"/>
      <w:r>
        <w:t xml:space="preserve">за расходованием средств на предоставление субвенций для осуществления переданных в соответствии с </w:t>
      </w:r>
      <w:hyperlink w:anchor="P6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 статьи 5</w:t>
        </w:r>
      </w:hyperlink>
      <w: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6A7E56" w:rsidRDefault="006A7E56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6A7E56" w:rsidRDefault="006A7E56">
      <w:pPr>
        <w:pStyle w:val="ConsPlusNormal"/>
        <w:ind w:firstLine="540"/>
        <w:jc w:val="both"/>
      </w:pPr>
    </w:p>
    <w:p w:rsidR="006A7E56" w:rsidRDefault="006A7E56">
      <w:pPr>
        <w:pStyle w:val="ConsPlusTitle"/>
        <w:ind w:firstLine="540"/>
        <w:jc w:val="both"/>
        <w:outlineLvl w:val="0"/>
      </w:pPr>
      <w:r>
        <w:t>Статья 12. Вступление в силу настоящего Федерального закона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  <w:jc w:val="right"/>
      </w:pPr>
      <w:r>
        <w:lastRenderedPageBreak/>
        <w:t>Президент</w:t>
      </w:r>
    </w:p>
    <w:p w:rsidR="006A7E56" w:rsidRDefault="006A7E56">
      <w:pPr>
        <w:pStyle w:val="ConsPlusNormal"/>
        <w:jc w:val="right"/>
      </w:pPr>
      <w:r>
        <w:t>Российской Федерации</w:t>
      </w:r>
    </w:p>
    <w:p w:rsidR="006A7E56" w:rsidRDefault="006A7E56">
      <w:pPr>
        <w:pStyle w:val="ConsPlusNormal"/>
        <w:jc w:val="right"/>
      </w:pPr>
      <w:r>
        <w:t>В.ПУТИН</w:t>
      </w:r>
    </w:p>
    <w:p w:rsidR="006A7E56" w:rsidRDefault="006A7E56">
      <w:pPr>
        <w:pStyle w:val="ConsPlusNormal"/>
      </w:pPr>
      <w:r>
        <w:t>Москва, Кремль</w:t>
      </w:r>
    </w:p>
    <w:p w:rsidR="006A7E56" w:rsidRDefault="006A7E56">
      <w:pPr>
        <w:pStyle w:val="ConsPlusNormal"/>
        <w:spacing w:before="220"/>
      </w:pPr>
      <w:r>
        <w:t>25 января 2002 года</w:t>
      </w:r>
    </w:p>
    <w:p w:rsidR="006A7E56" w:rsidRDefault="006A7E56">
      <w:pPr>
        <w:pStyle w:val="ConsPlusNormal"/>
        <w:spacing w:before="220"/>
      </w:pPr>
      <w:r>
        <w:t>N 8-ФЗ</w:t>
      </w:r>
    </w:p>
    <w:p w:rsidR="006A7E56" w:rsidRDefault="006A7E56">
      <w:pPr>
        <w:pStyle w:val="ConsPlusNormal"/>
      </w:pPr>
    </w:p>
    <w:p w:rsidR="006A7E56" w:rsidRDefault="006A7E56">
      <w:pPr>
        <w:pStyle w:val="ConsPlusNormal"/>
      </w:pPr>
    </w:p>
    <w:p w:rsidR="006A7E56" w:rsidRDefault="006A7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E2F" w:rsidRDefault="00A03E2F"/>
    <w:sectPr w:rsidR="00A03E2F" w:rsidSect="00BE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6"/>
    <w:rsid w:val="006A7E56"/>
    <w:rsid w:val="007A00F5"/>
    <w:rsid w:val="00A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38798225C242537AA452B9EE766E151C2CBD66A5B7D83B02DD4D1701D40590B51C2A87011BBADC714775AAD1CE9434C4298E3A4984EE3EMCPFM" TargetMode="External"/><Relationship Id="rId18" Type="http://schemas.openxmlformats.org/officeDocument/2006/relationships/hyperlink" Target="consultantplus://offline/ref=5738798225C242537AA452B9EE766E151D24B866AAB0D83B02DD4D1701D40590A71C728B001AA4DD785223FB94M9P2M" TargetMode="External"/><Relationship Id="rId26" Type="http://schemas.openxmlformats.org/officeDocument/2006/relationships/hyperlink" Target="consultantplus://offline/ref=5738798225C242537AA452B9EE766E151C2DBD62ADB4D83B02DD4D1701D40590B51C2A87011BBAD87B4775AAD1CE9434C4298E3A4984EE3EMCPFM" TargetMode="External"/><Relationship Id="rId39" Type="http://schemas.openxmlformats.org/officeDocument/2006/relationships/hyperlink" Target="consultantplus://offline/ref=5738798225C242537AA452B9EE766E151E2DBD66AEB1D83B02DD4D1701D40590B51C2A87011BBAD9704775AAD1CE9434C4298E3A4984EE3EMCPFM" TargetMode="External"/><Relationship Id="rId21" Type="http://schemas.openxmlformats.org/officeDocument/2006/relationships/hyperlink" Target="consultantplus://offline/ref=5738798225C242537AA452B9EE766E151E2DBD66AEB1D83B02DD4D1701D40590B51C2A87011BBADD7A4775AAD1CE9434C4298E3A4984EE3EMCPFM" TargetMode="External"/><Relationship Id="rId34" Type="http://schemas.openxmlformats.org/officeDocument/2006/relationships/hyperlink" Target="consultantplus://offline/ref=5738798225C242537AA452B9EE766E151D25BA63ABB0D83B02DD4D1701D40590B51C2A87011ABED8704775AAD1CE9434C4298E3A4984EE3EMCPFM" TargetMode="External"/><Relationship Id="rId42" Type="http://schemas.openxmlformats.org/officeDocument/2006/relationships/hyperlink" Target="consultantplus://offline/ref=5738798225C242537AA452B9EE766E151C2DBA60A5B2D83B02DD4D1701D40590B51C2A87011BBADD794775AAD1CE9434C4298E3A4984EE3EMCPFM" TargetMode="External"/><Relationship Id="rId47" Type="http://schemas.openxmlformats.org/officeDocument/2006/relationships/hyperlink" Target="consultantplus://offline/ref=5738798225C242537AA452B9EE766E151E2DBD67ADB7D83B02DD4D1701D40590B51C2A87011BBADD784775AAD1CE9434C4298E3A4984EE3EMCPFM" TargetMode="External"/><Relationship Id="rId50" Type="http://schemas.openxmlformats.org/officeDocument/2006/relationships/hyperlink" Target="consultantplus://offline/ref=5738798225C242537AA452B9EE766E151E2DBD66AEB1D83B02DD4D1701D40590B51C2A87011BBADA7E4775AAD1CE9434C4298E3A4984EE3EMCPFM" TargetMode="External"/><Relationship Id="rId55" Type="http://schemas.openxmlformats.org/officeDocument/2006/relationships/hyperlink" Target="consultantplus://offline/ref=5738798225C242537AA452B9EE766E151E2EB862A5B1D83B02DD4D1701D40590B51C2A87011BBADC704775AAD1CE9434C4298E3A4984EE3EMCPF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738798225C242537AA452B9EE766E151E2DBD67ADB7D83B02DD4D1701D40590B51C2A87011BBADC704775AAD1CE9434C4298E3A4984EE3EMCP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38798225C242537AA452B9EE766E151E2DBD66AEB1D83B02DD4D1701D40590B51C2A87011BBADD794775AAD1CE9434C4298E3A4984EE3EMCPFM" TargetMode="External"/><Relationship Id="rId20" Type="http://schemas.openxmlformats.org/officeDocument/2006/relationships/hyperlink" Target="consultantplus://offline/ref=5738798225C242537AA452B9EE766E151E2DBD66AEB1D83B02DD4D1701D40590B51C2A87011BBADD7B4775AAD1CE9434C4298E3A4984EE3EMCPFM" TargetMode="External"/><Relationship Id="rId29" Type="http://schemas.openxmlformats.org/officeDocument/2006/relationships/hyperlink" Target="consultantplus://offline/ref=5738798225C242537AA452B9EE766E151E2DBD66AEB1D83B02DD4D1701D40590B51C2A87011BBADF7C4775AAD1CE9434C4298E3A4984EE3EMCPFM" TargetMode="External"/><Relationship Id="rId41" Type="http://schemas.openxmlformats.org/officeDocument/2006/relationships/hyperlink" Target="consultantplus://offline/ref=5738798225C242537AA452B9EE766E151E2DBD66AEB1D83B02DD4D1701D40590B51C2A87011BBADA784775AAD1CE9434C4298E3A4984EE3EMCPFM" TargetMode="External"/><Relationship Id="rId54" Type="http://schemas.openxmlformats.org/officeDocument/2006/relationships/hyperlink" Target="consultantplus://offline/ref=5738798225C242537AA452B9EE766E151D2AB760AEB4D83B02DD4D1701D40590B51C2A87011BBADD7B4775AAD1CE9434C4298E3A4984EE3EMCPF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8798225C242537AA452B9EE766E151E2DBD66AEB1D83B02DD4D1701D40590B51C2A87011BBADC714775AAD1CE9434C4298E3A4984EE3EMCPFM" TargetMode="External"/><Relationship Id="rId11" Type="http://schemas.openxmlformats.org/officeDocument/2006/relationships/hyperlink" Target="consultantplus://offline/ref=5738798225C242537AA452B9EE766E151C2DBF67A9B6D83B02DD4D1701D40590B51C2A87011BBBDD7C4775AAD1CE9434C4298E3A4984EE3EMCPFM" TargetMode="External"/><Relationship Id="rId24" Type="http://schemas.openxmlformats.org/officeDocument/2006/relationships/hyperlink" Target="consultantplus://offline/ref=5738798225C242537AA452B9EE766E151E2DBD66AEB1D83B02DD4D1701D40590B51C2A87011BBADE7B4775AAD1CE9434C4298E3A4984EE3EMCPFM" TargetMode="External"/><Relationship Id="rId32" Type="http://schemas.openxmlformats.org/officeDocument/2006/relationships/hyperlink" Target="consultantplus://offline/ref=5738798225C242537AA452B9EE766E151E2DBD66AEB1D83B02DD4D1701D40590B51C2A87011BBAD87B4775AAD1CE9434C4298E3A4984EE3EMCPFM" TargetMode="External"/><Relationship Id="rId37" Type="http://schemas.openxmlformats.org/officeDocument/2006/relationships/hyperlink" Target="consultantplus://offline/ref=5738798225C242537AA452B9EE766E151E2DBD66AEB1D83B02DD4D1701D40590B51C2A87011BBAD97D4775AAD1CE9434C4298E3A4984EE3EMCPFM" TargetMode="External"/><Relationship Id="rId40" Type="http://schemas.openxmlformats.org/officeDocument/2006/relationships/hyperlink" Target="consultantplus://offline/ref=5738798225C242537AA452B9EE766E151D2CBA62AEB1D83B02DD4D1701D40590B51C2A87011BBADD7A4775AAD1CE9434C4298E3A4984EE3EMCPFM" TargetMode="External"/><Relationship Id="rId45" Type="http://schemas.openxmlformats.org/officeDocument/2006/relationships/hyperlink" Target="consultantplus://offline/ref=5738798225C242537AA452B9EE766E151C2DBF67A9B6D83B02DD4D1701D40590B51C2A87011BBBDD7C4775AAD1CE9434C4298E3A4984EE3EMCPFM" TargetMode="External"/><Relationship Id="rId53" Type="http://schemas.openxmlformats.org/officeDocument/2006/relationships/hyperlink" Target="consultantplus://offline/ref=5738798225C242537AA452B9EE766E151E2DBD66AEB1D83B02DD4D1701D40590B51C2A87011BBADB7B4775AAD1CE9434C4298E3A4984EE3EMCPFM" TargetMode="External"/><Relationship Id="rId58" Type="http://schemas.openxmlformats.org/officeDocument/2006/relationships/hyperlink" Target="consultantplus://offline/ref=5738798225C242537AA452B9EE766E151E2DBD66AEB1D83B02DD4D1701D40590B51C2A87011BBADB704775AAD1CE9434C4298E3A4984EE3EMCP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38798225C242537AA452B9EE766E151D24B866AAB0D83B02DD4D1701D40590B51C2A87011BBAD97C4775AAD1CE9434C4298E3A4984EE3EMCPFM" TargetMode="External"/><Relationship Id="rId23" Type="http://schemas.openxmlformats.org/officeDocument/2006/relationships/hyperlink" Target="consultantplus://offline/ref=5738798225C242537AA452B9EE766E151E2DBD66AEB1D83B02DD4D1701D40590B51C2A87011BBADD7E4775AAD1CE9434C4298E3A4984EE3EMCPFM" TargetMode="External"/><Relationship Id="rId28" Type="http://schemas.openxmlformats.org/officeDocument/2006/relationships/hyperlink" Target="consultantplus://offline/ref=5738798225C242537AA452B9EE766E151E2DBD66AEB1D83B02DD4D1701D40590B51C2A87011BBADF784775AAD1CE9434C4298E3A4984EE3EMCPFM" TargetMode="External"/><Relationship Id="rId36" Type="http://schemas.openxmlformats.org/officeDocument/2006/relationships/hyperlink" Target="consultantplus://offline/ref=5738798225C242537AA452B9EE766E151E2DBD66AEB1D83B02DD4D1701D40590B51C2A87011BBAD97B4775AAD1CE9434C4298E3A4984EE3EMCPFM" TargetMode="External"/><Relationship Id="rId49" Type="http://schemas.openxmlformats.org/officeDocument/2006/relationships/hyperlink" Target="consultantplus://offline/ref=5738798225C242537AA452B9EE766E151D2CBA62AEB1D83B02DD4D1701D40590B51C2A87011BBADE784775AAD1CE9434C4298E3A4984EE3EMCPFM" TargetMode="External"/><Relationship Id="rId57" Type="http://schemas.openxmlformats.org/officeDocument/2006/relationships/hyperlink" Target="consultantplus://offline/ref=5738798225C242537AA452B9EE766E151E2DBD66AEB1D83B02DD4D1701D40590B51C2A87011BBADB7F4775AAD1CE9434C4298E3A4984EE3EMCPFM" TargetMode="External"/><Relationship Id="rId61" Type="http://schemas.openxmlformats.org/officeDocument/2006/relationships/hyperlink" Target="consultantplus://offline/ref=5738798225C242537AA452B9EE766E151E2DBD66AEB1D83B02DD4D1701D40590B51C2A87011BBAD47C4775AAD1CE9434C4298E3A4984EE3EMCPFM" TargetMode="External"/><Relationship Id="rId10" Type="http://schemas.openxmlformats.org/officeDocument/2006/relationships/hyperlink" Target="consultantplus://offline/ref=5738798225C242537AA452B9EE766E151D2CBA62AEB1D83B02DD4D1701D40590B51C2A87011BBADC714775AAD1CE9434C4298E3A4984EE3EMCPFM" TargetMode="External"/><Relationship Id="rId19" Type="http://schemas.openxmlformats.org/officeDocument/2006/relationships/hyperlink" Target="consultantplus://offline/ref=5738798225C242537AA452B9EE766E151D2CBA62AEB1D83B02DD4D1701D40590B51C2A87011BBADC704775AAD1CE9434C4298E3A4984EE3EMCPFM" TargetMode="External"/><Relationship Id="rId31" Type="http://schemas.openxmlformats.org/officeDocument/2006/relationships/hyperlink" Target="consultantplus://offline/ref=5738798225C242537AA452B9EE766E151C2CBD66A5B7D83B02DD4D1701D40590B51C2A87011BBADC714775AAD1CE9434C4298E3A4984EE3EMCPFM" TargetMode="External"/><Relationship Id="rId44" Type="http://schemas.openxmlformats.org/officeDocument/2006/relationships/hyperlink" Target="consultantplus://offline/ref=5738798225C242537AA452B9EE766E151D2CBA62AEB1D83B02DD4D1701D40590B51C2A87011BBADD7F4775AAD1CE9434C4298E3A4984EE3EMCPFM" TargetMode="External"/><Relationship Id="rId52" Type="http://schemas.openxmlformats.org/officeDocument/2006/relationships/hyperlink" Target="consultantplus://offline/ref=5738798225C242537AA452B9EE766E151E2DBD66AEB1D83B02DD4D1701D40590B51C2A87011BBADB794775AAD1CE9434C4298E3A4984EE3EMCPFM" TargetMode="External"/><Relationship Id="rId60" Type="http://schemas.openxmlformats.org/officeDocument/2006/relationships/hyperlink" Target="consultantplus://offline/ref=5738798225C242537AA452B9EE766E151E2DBD66AEB1D83B02DD4D1701D40590B51C2A87011BBAD47A4775AAD1CE9434C4298E3A4984EE3EMCP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38798225C242537AA452B9EE766E151D25BA63ABB0D83B02DD4D1701D40590B51C2A87011ABED8704775AAD1CE9434C4298E3A4984EE3EMCPFM" TargetMode="External"/><Relationship Id="rId14" Type="http://schemas.openxmlformats.org/officeDocument/2006/relationships/hyperlink" Target="consultantplus://offline/ref=5738798225C242537AA452B9EE766E151E2DBD66AEB1D83B02DD4D1701D40590B51C2A87011BBADC704775AAD1CE9434C4298E3A4984EE3EMCPFM" TargetMode="External"/><Relationship Id="rId22" Type="http://schemas.openxmlformats.org/officeDocument/2006/relationships/hyperlink" Target="consultantplus://offline/ref=5738798225C242537AA452B9EE766E151E2DBD66AEB1D83B02DD4D1701D40590B51C2A87011BBADD7F4775AAD1CE9434C4298E3A4984EE3EMCPFM" TargetMode="External"/><Relationship Id="rId27" Type="http://schemas.openxmlformats.org/officeDocument/2006/relationships/hyperlink" Target="consultantplus://offline/ref=5738798225C242537AA452B9EE766E151E2DBD66AEB1D83B02DD4D1701D40590B51C2A87011BBADE7F4775AAD1CE9434C4298E3A4984EE3EMCPFM" TargetMode="External"/><Relationship Id="rId30" Type="http://schemas.openxmlformats.org/officeDocument/2006/relationships/hyperlink" Target="consultantplus://offline/ref=5738798225C242537AA452B9EE766E151E2DBD66AEB1D83B02DD4D1701D40590B51C2A87011BBAD8794775AAD1CE9434C4298E3A4984EE3EMCPFM" TargetMode="External"/><Relationship Id="rId35" Type="http://schemas.openxmlformats.org/officeDocument/2006/relationships/hyperlink" Target="consultantplus://offline/ref=5738798225C242537AA452B9EE766E151E2DBD66AEB1D83B02DD4D1701D40590B51C2A87011BBAD9794775AAD1CE9434C4298E3A4984EE3EMCPFM" TargetMode="External"/><Relationship Id="rId43" Type="http://schemas.openxmlformats.org/officeDocument/2006/relationships/hyperlink" Target="consultantplus://offline/ref=5738798225C242537AA452B9EE766E151D2CBA62AEB1D83B02DD4D1701D40590B51C2A87011BBADD7D4775AAD1CE9434C4298E3A4984EE3EMCPFM" TargetMode="External"/><Relationship Id="rId48" Type="http://schemas.openxmlformats.org/officeDocument/2006/relationships/hyperlink" Target="consultantplus://offline/ref=5738798225C242537AA452B9EE766E151D2CBA62AEB1D83B02DD4D1701D40590B51C2A87011BBADE794775AAD1CE9434C4298E3A4984EE3EMCPFM" TargetMode="External"/><Relationship Id="rId56" Type="http://schemas.openxmlformats.org/officeDocument/2006/relationships/hyperlink" Target="consultantplus://offline/ref=5738798225C242537AA452B9EE766E151C2DBD62ADB4D83B02DD4D1701D40590B51C2A87011BBAD87A4775AAD1CE9434C4298E3A4984EE3EMCPFM" TargetMode="External"/><Relationship Id="rId8" Type="http://schemas.openxmlformats.org/officeDocument/2006/relationships/hyperlink" Target="consultantplus://offline/ref=5738798225C242537AA452B9EE766E151E2EB862A5B1D83B02DD4D1701D40590B51C2A87011BBADC704775AAD1CE9434C4298E3A4984EE3EMCPFM" TargetMode="External"/><Relationship Id="rId51" Type="http://schemas.openxmlformats.org/officeDocument/2006/relationships/hyperlink" Target="consultantplus://offline/ref=5738798225C242537AA452B9EE766E151D2CBA62AEB1D83B02DD4D1701D40590B51C2A87011BBADE7A4775AAD1CE9434C4298E3A4984EE3EMCP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38798225C242537AA452B9EE766E151C2DBD62ADB4D83B02DD4D1701D40590B51C2A87011BBAD8784775AAD1CE9434C4298E3A4984EE3EMCPFM" TargetMode="External"/><Relationship Id="rId17" Type="http://schemas.openxmlformats.org/officeDocument/2006/relationships/hyperlink" Target="consultantplus://offline/ref=5738798225C242537AA452B9EE766E151D25B962A7E68F395388431209845F80A35526871F1ABBC27B4C20MFP2M" TargetMode="External"/><Relationship Id="rId25" Type="http://schemas.openxmlformats.org/officeDocument/2006/relationships/hyperlink" Target="consultantplus://offline/ref=5738798225C242537AA452B9EE766E151E2DBD66AEB1D83B02DD4D1701D40590B51C2A87011BBADE7D4775AAD1CE9434C4298E3A4984EE3EMCPFM" TargetMode="External"/><Relationship Id="rId33" Type="http://schemas.openxmlformats.org/officeDocument/2006/relationships/hyperlink" Target="consultantplus://offline/ref=5738798225C242537AA452B9EE766E151E2DBD66AEB1D83B02DD4D1701D40590B51C2A87011BBAD87D4775AAD1CE9434C4298E3A4984EE3EMCPFM" TargetMode="External"/><Relationship Id="rId38" Type="http://schemas.openxmlformats.org/officeDocument/2006/relationships/hyperlink" Target="consultantplus://offline/ref=5738798225C242537AA452B9EE766E151E2DBD67ADB7D83B02DD4D1701D40590B51C2A87011BBADD794775AAD1CE9434C4298E3A4984EE3EMCPFM" TargetMode="External"/><Relationship Id="rId46" Type="http://schemas.openxmlformats.org/officeDocument/2006/relationships/hyperlink" Target="consultantplus://offline/ref=5738798225C242537AA452B9EE766E151D2CBA62AEB1D83B02DD4D1701D40590B51C2A87011BBADD7E4775AAD1CE9434C4298E3A4984EE3EMCPFM" TargetMode="External"/><Relationship Id="rId59" Type="http://schemas.openxmlformats.org/officeDocument/2006/relationships/hyperlink" Target="consultantplus://offline/ref=5738798225C242537AA452B9EE766E151E2DBD66AEB1D83B02DD4D1701D40590B51C2A87011BBAD4784775AAD1CE9434C4298E3A4984EE3EMC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Федоровна</dc:creator>
  <cp:lastModifiedBy>Шпак Анна Владимировна</cp:lastModifiedBy>
  <cp:revision>2</cp:revision>
  <dcterms:created xsi:type="dcterms:W3CDTF">2020-02-17T13:16:00Z</dcterms:created>
  <dcterms:modified xsi:type="dcterms:W3CDTF">2020-02-17T13:16:00Z</dcterms:modified>
</cp:coreProperties>
</file>